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8CA" w:rsidRDefault="004B6D4A" w:rsidP="004B6D4A">
      <w:pPr>
        <w:tabs>
          <w:tab w:val="left" w:pos="6521"/>
        </w:tabs>
      </w:pPr>
      <w:r w:rsidRPr="004B6D4A">
        <w:rPr>
          <w:b/>
        </w:rPr>
        <w:t>Sak</w:t>
      </w:r>
      <w:r>
        <w:t>:</w:t>
      </w:r>
      <w:r w:rsidR="003214EE">
        <w:t xml:space="preserve"> </w:t>
      </w:r>
      <w:r w:rsidR="003214EE">
        <w:rPr>
          <w:b/>
        </w:rPr>
        <w:t>Høstseminaret 2019</w:t>
      </w:r>
      <w:r>
        <w:tab/>
      </w:r>
      <w:r w:rsidRPr="004B6D4A">
        <w:rPr>
          <w:b/>
        </w:rPr>
        <w:t>Dato:</w:t>
      </w:r>
      <w:r>
        <w:t xml:space="preserve"> </w:t>
      </w:r>
      <w:r w:rsidR="003214EE">
        <w:t>21.10.19</w:t>
      </w:r>
    </w:p>
    <w:p w:rsidR="003214EE" w:rsidRDefault="003214EE" w:rsidP="005408CA"/>
    <w:p w:rsidR="003214EE" w:rsidRPr="003214EE" w:rsidRDefault="003214EE" w:rsidP="003214EE">
      <w:pPr>
        <w:rPr>
          <w:b/>
          <w:u w:val="single"/>
        </w:rPr>
      </w:pPr>
      <w:r w:rsidRPr="003214EE">
        <w:rPr>
          <w:b/>
          <w:u w:val="single"/>
        </w:rPr>
        <w:t>Hva finnes mellom vannoverflaten og havbunnen. Hvorfor er fisken blitt borte?</w:t>
      </w:r>
    </w:p>
    <w:p w:rsidR="003214EE" w:rsidRPr="003214EE" w:rsidRDefault="003214EE" w:rsidP="003214EE">
      <w:pPr>
        <w:rPr>
          <w:b/>
          <w:u w:val="single"/>
        </w:rPr>
      </w:pPr>
      <w:r w:rsidRPr="003214EE">
        <w:rPr>
          <w:b/>
          <w:u w:val="single"/>
        </w:rPr>
        <w:t>Nå kommer kunnskapsgrunnlaget på plass!</w:t>
      </w:r>
      <w:bookmarkStart w:id="0" w:name="_GoBack"/>
      <w:bookmarkEnd w:id="0"/>
    </w:p>
    <w:p w:rsidR="003214EE" w:rsidRPr="00AE22C0" w:rsidRDefault="003214EE" w:rsidP="003214EE">
      <w:pPr>
        <w:rPr>
          <w:b/>
        </w:rPr>
      </w:pPr>
    </w:p>
    <w:p w:rsidR="003214EE" w:rsidRDefault="003214EE" w:rsidP="003214EE">
      <w:r>
        <w:t>Prosjektet Frisk Oslofjord har siden prosjektstart i 2018 kartlagt det marine miljøet i Færder og Ytre Hvaler nasjonalparker. Resultatene ble presentert på et stort seminar i Tønsberg 21. november. Hovedhensikten med dette arbeidet er å få bedre oversikt over den økologiske tilstanden i Ytre Oslofjords marine miljø. Svarene på dette begynner nå å tikke inn. Tareskogen er svekket og det er et fattigere bunnmiljø enn vi hadde håpet å finne. Fjorden er preget av stor avrenning fra landsiden, tekniske inngrep, og høyere vanntemperaturer. En svekket miljøtilstand har også gjort fjorden mer sårbar overfor hard beskatning fra fiskeri.</w:t>
      </w:r>
    </w:p>
    <w:p w:rsidR="003214EE" w:rsidRDefault="003214EE" w:rsidP="003214EE">
      <w:r>
        <w:t>I 2020 starter arbeidet med å framstille kunnskapene om fjorden gjennom «økologiske grunnkart». Dette vil være et verktøy for de som skal ta viktige beslutninger i årene som kommer.</w:t>
      </w:r>
    </w:p>
    <w:p w:rsidR="003214EE" w:rsidRDefault="003214EE" w:rsidP="003214EE">
      <w:r>
        <w:t xml:space="preserve">Samtidig som ny kunnskap innhentes, utvikles det undervisningsopplegg for ungdomsskoler og videregående. Dette er en viktig del av Frisk Oslofjord og flere skoleklasser har allerede testet ut undervisningen, med godt resultat. </w:t>
      </w:r>
    </w:p>
    <w:p w:rsidR="003214EE" w:rsidRDefault="003214EE" w:rsidP="003214EE"/>
    <w:p w:rsidR="003214EE" w:rsidRPr="00AE22C0" w:rsidRDefault="003214EE" w:rsidP="003214EE">
      <w:pPr>
        <w:rPr>
          <w:b/>
        </w:rPr>
      </w:pPr>
      <w:r w:rsidRPr="00AE22C0">
        <w:rPr>
          <w:b/>
        </w:rPr>
        <w:t>Fra snorkel til høyteknologi</w:t>
      </w:r>
    </w:p>
    <w:p w:rsidR="003214EE" w:rsidRDefault="003214EE" w:rsidP="003214EE">
      <w:r>
        <w:t>På konferansen ble det vist høyteknologisk utstyr som gjør kartlegging av miljøtilstanden langt mer effektiv enn tidligere. Tunge nasjonale fagmiljøer deltar i kartleggingen:</w:t>
      </w:r>
    </w:p>
    <w:p w:rsidR="003214EE" w:rsidRDefault="003214EE" w:rsidP="003214EE">
      <w:pPr>
        <w:pStyle w:val="Listeavsnitt"/>
        <w:numPr>
          <w:ilvl w:val="0"/>
          <w:numId w:val="3"/>
        </w:numPr>
        <w:spacing w:after="160" w:line="259" w:lineRule="auto"/>
      </w:pPr>
      <w:r>
        <w:t>Havforskningsinstituttet</w:t>
      </w:r>
    </w:p>
    <w:p w:rsidR="003214EE" w:rsidRDefault="003214EE" w:rsidP="003214EE">
      <w:pPr>
        <w:pStyle w:val="Listeavsnitt"/>
        <w:numPr>
          <w:ilvl w:val="0"/>
          <w:numId w:val="3"/>
        </w:numPr>
        <w:spacing w:after="160" w:line="259" w:lineRule="auto"/>
      </w:pPr>
      <w:r>
        <w:t>Kongsberggruppen</w:t>
      </w:r>
    </w:p>
    <w:p w:rsidR="003214EE" w:rsidRDefault="003214EE" w:rsidP="003214EE">
      <w:pPr>
        <w:pStyle w:val="Listeavsnitt"/>
        <w:numPr>
          <w:ilvl w:val="0"/>
          <w:numId w:val="3"/>
        </w:numPr>
        <w:spacing w:after="160" w:line="259" w:lineRule="auto"/>
      </w:pPr>
      <w:r>
        <w:t>Norsk Institutt for vannforskning</w:t>
      </w:r>
    </w:p>
    <w:p w:rsidR="003214EE" w:rsidRDefault="003214EE" w:rsidP="003214EE">
      <w:pPr>
        <w:pStyle w:val="Listeavsnitt"/>
        <w:numPr>
          <w:ilvl w:val="0"/>
          <w:numId w:val="3"/>
        </w:numPr>
        <w:spacing w:after="160" w:line="259" w:lineRule="auto"/>
      </w:pPr>
      <w:r>
        <w:t>Norges geologiske undersøkelse</w:t>
      </w:r>
    </w:p>
    <w:p w:rsidR="003214EE" w:rsidRDefault="003214EE" w:rsidP="003214EE">
      <w:pPr>
        <w:pStyle w:val="Listeavsnitt"/>
        <w:numPr>
          <w:ilvl w:val="0"/>
          <w:numId w:val="3"/>
        </w:numPr>
        <w:spacing w:after="160" w:line="259" w:lineRule="auto"/>
      </w:pPr>
      <w:r>
        <w:t>Statens kartverk</w:t>
      </w:r>
    </w:p>
    <w:p w:rsidR="003214EE" w:rsidRDefault="003214EE" w:rsidP="003214EE">
      <w:r>
        <w:t>I tillegg til kunnskapen om naturen under vann, gir kartleggingen også en flott kunnskap om kulturminner under vann og deler av vår sjøfartshistorie som til nå ikke har vært lett tilgjengelig.</w:t>
      </w:r>
    </w:p>
    <w:p w:rsidR="003214EE" w:rsidRDefault="003214EE" w:rsidP="003214EE"/>
    <w:p w:rsidR="003214EE" w:rsidRDefault="003214EE" w:rsidP="003214EE">
      <w:pPr>
        <w:rPr>
          <w:b/>
        </w:rPr>
      </w:pPr>
      <w:r w:rsidRPr="00AE22C0">
        <w:rPr>
          <w:b/>
        </w:rPr>
        <w:t>Viktig for nasjonalparkene</w:t>
      </w:r>
    </w:p>
    <w:p w:rsidR="003214EE" w:rsidRDefault="003214EE" w:rsidP="003214EE">
      <w:r>
        <w:t>For nasjonalparken i Ytre Oslofjord er det svært spennende å være vertskap for et så stort og spennende arbeid. Når lages det et framtidsrettet kunnskapsgrunnlag i den videre forvaltningen av nasjonalparkene.</w:t>
      </w:r>
    </w:p>
    <w:p w:rsidR="003214EE" w:rsidRDefault="003214EE" w:rsidP="003214EE"/>
    <w:p w:rsidR="003214EE" w:rsidRDefault="003214EE" w:rsidP="003214EE">
      <w:pPr>
        <w:rPr>
          <w:b/>
        </w:rPr>
      </w:pPr>
      <w:r>
        <w:rPr>
          <w:b/>
        </w:rPr>
        <w:t>Overføringsverdi</w:t>
      </w:r>
    </w:p>
    <w:p w:rsidR="003214EE" w:rsidRDefault="003214EE" w:rsidP="003214EE">
      <w:r>
        <w:t>Arbeidet som nå gjøres i Oslofjorden er en brikke i utvikling av «økologiske grunnkart» i Norge. Derfor har dette arbeidet betydning for det videre arbeid med marin kartlegging i Norge.</w:t>
      </w:r>
    </w:p>
    <w:p w:rsidR="003214EE" w:rsidRDefault="003214EE" w:rsidP="003214EE"/>
    <w:p w:rsidR="003214EE" w:rsidRDefault="003214EE" w:rsidP="003214EE">
      <w:pPr>
        <w:rPr>
          <w:b/>
        </w:rPr>
      </w:pPr>
      <w:r w:rsidRPr="002F67CD">
        <w:rPr>
          <w:b/>
        </w:rPr>
        <w:t>Stort samarbeid</w:t>
      </w:r>
    </w:p>
    <w:p w:rsidR="003214EE" w:rsidRDefault="003214EE" w:rsidP="003214EE">
      <w:r>
        <w:t>Frisk Oslofjord er et stort samarbeid mellom og en rekke prosjektpartnere: Færder og Ytre Hvaler nasjonalparker, Havforskningsinstituttet, Kongsberggruppen, Norsk Institutt for vannforskning, Norges geologiske undersøkelse, Statens kartverk, INSPIRIA, Miljødirektoratet, Fiskeridirektoratet, Vestfold og Østfold fylkeskommuner.</w:t>
      </w:r>
    </w:p>
    <w:p w:rsidR="003214EE" w:rsidRDefault="003214EE" w:rsidP="003214EE">
      <w:r>
        <w:t>Følgende organisasjoner finansierer «Frisk Oslofjord»:</w:t>
      </w:r>
    </w:p>
    <w:p w:rsidR="003214EE" w:rsidRDefault="003214EE" w:rsidP="003214EE">
      <w:pPr>
        <w:pStyle w:val="Listeavsnitt"/>
        <w:numPr>
          <w:ilvl w:val="0"/>
          <w:numId w:val="3"/>
        </w:numPr>
        <w:spacing w:after="160" w:line="259" w:lineRule="auto"/>
      </w:pPr>
      <w:r>
        <w:t>Sparebankstiftelsen DNB</w:t>
      </w:r>
    </w:p>
    <w:p w:rsidR="003214EE" w:rsidRDefault="003214EE" w:rsidP="003214EE">
      <w:pPr>
        <w:pStyle w:val="Listeavsnitt"/>
        <w:numPr>
          <w:ilvl w:val="0"/>
          <w:numId w:val="3"/>
        </w:numPr>
        <w:spacing w:after="160" w:line="259" w:lineRule="auto"/>
      </w:pPr>
      <w:r>
        <w:t>Prosjektpartnerne</w:t>
      </w:r>
    </w:p>
    <w:p w:rsidR="003214EE" w:rsidRDefault="003214EE" w:rsidP="005408CA"/>
    <w:p w:rsidR="003214EE" w:rsidRDefault="003214EE" w:rsidP="005408CA">
      <w:r>
        <w:t>Bjørn Strandli</w:t>
      </w:r>
    </w:p>
    <w:sectPr w:rsidR="003214EE" w:rsidSect="00AD2071">
      <w:headerReference w:type="default" r:id="rId12"/>
      <w:footerReference w:type="default" r:id="rId13"/>
      <w:headerReference w:type="first" r:id="rId14"/>
      <w:footerReference w:type="first" r:id="rId15"/>
      <w:type w:val="continuous"/>
      <w:pgSz w:w="11906" w:h="16838" w:code="9"/>
      <w:pgMar w:top="567"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669" w:rsidRDefault="00576669" w:rsidP="00C60BDA">
      <w:r>
        <w:separator/>
      </w:r>
    </w:p>
  </w:endnote>
  <w:endnote w:type="continuationSeparator" w:id="0">
    <w:p w:rsidR="00576669" w:rsidRDefault="00576669"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543"/>
      <w:gridCol w:w="6095"/>
    </w:tblGrid>
    <w:tr w:rsidR="00677871" w:rsidRPr="00D21CDB" w:rsidTr="000E1DAC">
      <w:tc>
        <w:tcPr>
          <w:tcW w:w="3543" w:type="dxa"/>
          <w:tcBorders>
            <w:top w:val="single" w:sz="4" w:space="0" w:color="auto"/>
            <w:left w:val="nil"/>
            <w:bottom w:val="nil"/>
            <w:right w:val="nil"/>
          </w:tcBorders>
        </w:tcPr>
        <w:p w:rsidR="00677871" w:rsidRPr="008F57E1" w:rsidRDefault="00677871" w:rsidP="00677871">
          <w:pPr>
            <w:pStyle w:val="Bunntekst"/>
            <w:pBdr>
              <w:top w:val="single" w:sz="4" w:space="1" w:color="auto"/>
            </w:pBdr>
          </w:pPr>
          <w:r w:rsidRPr="003456AD">
            <w:rPr>
              <w:lang w:val="en-US"/>
            </w:rPr>
            <w:t xml:space="preserve">E-post: </w:t>
          </w:r>
          <w:hyperlink r:id="rId1" w:history="1">
            <w:r w:rsidRPr="003456AD">
              <w:rPr>
                <w:rStyle w:val="Hyperkobling"/>
                <w:lang w:val="en-US"/>
              </w:rPr>
              <w:t>friskoslofjord@hi.no</w:t>
            </w:r>
          </w:hyperlink>
          <w:r w:rsidRPr="003456AD">
            <w:rPr>
              <w:lang w:val="en-US"/>
            </w:rPr>
            <w:t xml:space="preserve"> </w:t>
          </w:r>
        </w:p>
      </w:tc>
      <w:tc>
        <w:tcPr>
          <w:tcW w:w="6095" w:type="dxa"/>
          <w:tcBorders>
            <w:top w:val="single" w:sz="4" w:space="0" w:color="auto"/>
            <w:left w:val="nil"/>
            <w:bottom w:val="nil"/>
            <w:right w:val="nil"/>
          </w:tcBorders>
        </w:tcPr>
        <w:p w:rsidR="00677871" w:rsidRPr="003456AD" w:rsidRDefault="00677871" w:rsidP="00677871">
          <w:pPr>
            <w:pStyle w:val="Bunntekst"/>
            <w:pBdr>
              <w:top w:val="single" w:sz="4" w:space="1" w:color="auto"/>
            </w:pBdr>
            <w:rPr>
              <w:lang w:val="en-US"/>
            </w:rPr>
          </w:pPr>
          <w:r>
            <w:ptab w:relativeTo="margin" w:alignment="center" w:leader="none"/>
          </w:r>
          <w:r w:rsidRPr="003456AD">
            <w:rPr>
              <w:lang w:val="en-US"/>
            </w:rPr>
            <w:t>www.friskoslofjord.no</w:t>
          </w:r>
          <w:r>
            <w:ptab w:relativeTo="margin" w:alignment="right" w:leader="none"/>
          </w:r>
        </w:p>
        <w:p w:rsidR="00677871" w:rsidRPr="008F57E1" w:rsidRDefault="00677871" w:rsidP="00677871">
          <w:pPr>
            <w:pStyle w:val="HeaderandFooterText"/>
            <w:jc w:val="right"/>
          </w:pPr>
        </w:p>
      </w:tc>
    </w:tr>
  </w:tbl>
  <w:p w:rsidR="00677871" w:rsidRDefault="0067787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3543"/>
      <w:gridCol w:w="6095"/>
    </w:tblGrid>
    <w:tr w:rsidR="005408CA" w:rsidRPr="00D21CDB" w:rsidTr="005408CA">
      <w:tc>
        <w:tcPr>
          <w:tcW w:w="3543" w:type="dxa"/>
          <w:tcBorders>
            <w:top w:val="single" w:sz="4" w:space="0" w:color="auto"/>
            <w:left w:val="nil"/>
            <w:bottom w:val="nil"/>
            <w:right w:val="nil"/>
          </w:tcBorders>
        </w:tcPr>
        <w:p w:rsidR="005408CA" w:rsidRPr="008F57E1" w:rsidRDefault="005408CA" w:rsidP="005408CA">
          <w:pPr>
            <w:pStyle w:val="Bunntekst"/>
            <w:pBdr>
              <w:top w:val="single" w:sz="4" w:space="1" w:color="auto"/>
            </w:pBdr>
          </w:pPr>
          <w:r w:rsidRPr="003456AD">
            <w:rPr>
              <w:lang w:val="en-US"/>
            </w:rPr>
            <w:t xml:space="preserve">E-post: </w:t>
          </w:r>
          <w:hyperlink r:id="rId1" w:history="1">
            <w:r w:rsidRPr="003456AD">
              <w:rPr>
                <w:rStyle w:val="Hyperkobling"/>
                <w:lang w:val="en-US"/>
              </w:rPr>
              <w:t>friskoslofjord@hi.no</w:t>
            </w:r>
          </w:hyperlink>
          <w:r w:rsidRPr="003456AD">
            <w:rPr>
              <w:lang w:val="en-US"/>
            </w:rPr>
            <w:t xml:space="preserve"> </w:t>
          </w:r>
        </w:p>
      </w:tc>
      <w:tc>
        <w:tcPr>
          <w:tcW w:w="6095" w:type="dxa"/>
          <w:tcBorders>
            <w:top w:val="single" w:sz="4" w:space="0" w:color="auto"/>
            <w:left w:val="nil"/>
            <w:bottom w:val="nil"/>
            <w:right w:val="nil"/>
          </w:tcBorders>
        </w:tcPr>
        <w:p w:rsidR="005408CA" w:rsidRPr="003456AD" w:rsidRDefault="005408CA" w:rsidP="005408CA">
          <w:pPr>
            <w:pStyle w:val="Bunntekst"/>
            <w:pBdr>
              <w:top w:val="single" w:sz="4" w:space="1" w:color="auto"/>
            </w:pBdr>
            <w:rPr>
              <w:lang w:val="en-US"/>
            </w:rPr>
          </w:pPr>
          <w:r>
            <w:ptab w:relativeTo="margin" w:alignment="center" w:leader="none"/>
          </w:r>
          <w:r w:rsidRPr="003456AD">
            <w:rPr>
              <w:lang w:val="en-US"/>
            </w:rPr>
            <w:t>www.friskoslofjord.no</w:t>
          </w:r>
          <w:r>
            <w:ptab w:relativeTo="margin" w:alignment="right" w:leader="none"/>
          </w:r>
        </w:p>
        <w:p w:rsidR="005408CA" w:rsidRPr="008F57E1" w:rsidRDefault="005408CA" w:rsidP="005408CA">
          <w:pPr>
            <w:pStyle w:val="HeaderandFooterText"/>
            <w:jc w:val="right"/>
          </w:pPr>
        </w:p>
      </w:tc>
    </w:tr>
  </w:tbl>
  <w:p w:rsidR="00E7291C" w:rsidRPr="007A2E12" w:rsidRDefault="00E7291C">
    <w:pPr>
      <w:pStyle w:val="Bunntekst"/>
      <w:rPr>
        <w:sz w:val="4"/>
        <w:szCs w:val="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669" w:rsidRDefault="00576669" w:rsidP="00C60BDA">
      <w:r>
        <w:separator/>
      </w:r>
    </w:p>
  </w:footnote>
  <w:footnote w:type="continuationSeparator" w:id="0">
    <w:p w:rsidR="00576669" w:rsidRDefault="00576669"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CellMar>
        <w:left w:w="0" w:type="dxa"/>
        <w:bottom w:w="170" w:type="dxa"/>
        <w:right w:w="0" w:type="dxa"/>
      </w:tblCellMar>
      <w:tblLook w:val="04A0" w:firstRow="1" w:lastRow="0" w:firstColumn="1" w:lastColumn="0" w:noHBand="0" w:noVBand="1"/>
    </w:tblPr>
    <w:tblGrid>
      <w:gridCol w:w="4651"/>
      <w:gridCol w:w="2545"/>
      <w:gridCol w:w="1221"/>
      <w:gridCol w:w="1221"/>
    </w:tblGrid>
    <w:tr w:rsidR="0096265F" w:rsidRPr="0096265F" w:rsidTr="00F1427A">
      <w:tc>
        <w:tcPr>
          <w:tcW w:w="4651" w:type="dxa"/>
          <w:vAlign w:val="center"/>
        </w:tcPr>
        <w:p w:rsidR="0096265F" w:rsidRPr="0096265F" w:rsidRDefault="00677871" w:rsidP="0096265F">
          <w:pPr>
            <w:pStyle w:val="HeaderandFooterText"/>
          </w:pPr>
          <w:r>
            <w:rPr>
              <w:b/>
              <w:noProof/>
              <w:sz w:val="40"/>
              <w:szCs w:val="40"/>
              <w:lang w:eastAsia="nb-NO"/>
            </w:rPr>
            <w:drawing>
              <wp:inline distT="0" distB="0" distL="0" distR="0" wp14:anchorId="5262EF32" wp14:editId="387F321F">
                <wp:extent cx="790575" cy="3142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er 5@2x.jpg"/>
                        <pic:cNvPicPr/>
                      </pic:nvPicPr>
                      <pic:blipFill>
                        <a:blip r:embed="rId1">
                          <a:extLst>
                            <a:ext uri="{28A0092B-C50C-407E-A947-70E740481C1C}">
                              <a14:useLocalDpi xmlns:a14="http://schemas.microsoft.com/office/drawing/2010/main" val="0"/>
                            </a:ext>
                          </a:extLst>
                        </a:blip>
                        <a:stretch>
                          <a:fillRect/>
                        </a:stretch>
                      </pic:blipFill>
                      <pic:spPr>
                        <a:xfrm>
                          <a:off x="0" y="0"/>
                          <a:ext cx="807788" cy="321044"/>
                        </a:xfrm>
                        <a:prstGeom prst="rect">
                          <a:avLst/>
                        </a:prstGeom>
                      </pic:spPr>
                    </pic:pic>
                  </a:graphicData>
                </a:graphic>
              </wp:inline>
            </w:drawing>
          </w:r>
        </w:p>
      </w:tc>
      <w:tc>
        <w:tcPr>
          <w:tcW w:w="2545" w:type="dxa"/>
        </w:tcPr>
        <w:p w:rsidR="0096265F" w:rsidRPr="0096265F" w:rsidRDefault="0096265F" w:rsidP="00677871">
          <w:pPr>
            <w:pStyle w:val="HeaderandFooterText"/>
          </w:pPr>
        </w:p>
      </w:tc>
      <w:tc>
        <w:tcPr>
          <w:tcW w:w="1221" w:type="dxa"/>
        </w:tcPr>
        <w:p w:rsidR="0096265F" w:rsidRPr="0096265F" w:rsidRDefault="0096265F" w:rsidP="0096265F">
          <w:pPr>
            <w:pStyle w:val="HeaderandFooterText"/>
          </w:pPr>
        </w:p>
      </w:tc>
      <w:tc>
        <w:tcPr>
          <w:tcW w:w="1221" w:type="dxa"/>
          <w:vAlign w:val="bottom"/>
        </w:tcPr>
        <w:p w:rsidR="0096265F" w:rsidRPr="0096265F" w:rsidRDefault="00576669" w:rsidP="0096265F">
          <w:pPr>
            <w:pStyle w:val="HeaderandFooterText"/>
            <w:jc w:val="right"/>
          </w:pPr>
          <w:sdt>
            <w:sdtPr>
              <w:tag w:val="Label_Side"/>
              <w:id w:val="92130524"/>
              <w:text/>
            </w:sdtPr>
            <w:sdtEndPr/>
            <w:sdtContent>
              <w:r w:rsidR="0096265F" w:rsidRPr="0096265F">
                <w:t>Side</w:t>
              </w:r>
            </w:sdtContent>
          </w:sdt>
          <w:r w:rsidR="0096265F" w:rsidRPr="0096265F">
            <w:t xml:space="preserve"> </w:t>
          </w:r>
          <w:r w:rsidR="0096265F" w:rsidRPr="0096265F">
            <w:fldChar w:fldCharType="begin"/>
          </w:r>
          <w:r w:rsidR="0096265F" w:rsidRPr="0096265F">
            <w:instrText xml:space="preserve"> PAGE   \* MERGEFORMAT </w:instrText>
          </w:r>
          <w:r w:rsidR="0096265F" w:rsidRPr="0096265F">
            <w:fldChar w:fldCharType="separate"/>
          </w:r>
          <w:r w:rsidR="003577AE">
            <w:rPr>
              <w:noProof/>
            </w:rPr>
            <w:t>2</w:t>
          </w:r>
          <w:r w:rsidR="0096265F" w:rsidRPr="0096265F">
            <w:fldChar w:fldCharType="end"/>
          </w:r>
          <w:r w:rsidR="0096265F" w:rsidRPr="0096265F">
            <w:t xml:space="preserve"> </w:t>
          </w:r>
          <w:sdt>
            <w:sdtPr>
              <w:tag w:val="Label_av"/>
              <w:id w:val="1981266311"/>
              <w:text/>
            </w:sdtPr>
            <w:sdtEndPr/>
            <w:sdtContent>
              <w:r w:rsidR="0096265F" w:rsidRPr="0096265F">
                <w:t>av</w:t>
              </w:r>
            </w:sdtContent>
          </w:sdt>
          <w:r w:rsidR="0096265F" w:rsidRPr="0096265F">
            <w:t xml:space="preserve"> </w:t>
          </w:r>
          <w:r w:rsidR="00903E9A">
            <w:rPr>
              <w:noProof/>
            </w:rPr>
            <w:fldChar w:fldCharType="begin"/>
          </w:r>
          <w:r w:rsidR="00903E9A">
            <w:rPr>
              <w:noProof/>
            </w:rPr>
            <w:instrText xml:space="preserve"> SECTIONPAGES   \* MERGEFORMAT </w:instrText>
          </w:r>
          <w:r w:rsidR="00903E9A">
            <w:rPr>
              <w:noProof/>
            </w:rPr>
            <w:fldChar w:fldCharType="separate"/>
          </w:r>
          <w:r w:rsidR="003214EE">
            <w:rPr>
              <w:noProof/>
            </w:rPr>
            <w:t>2</w:t>
          </w:r>
          <w:r w:rsidR="00903E9A">
            <w:rPr>
              <w:noProof/>
            </w:rPr>
            <w:fldChar w:fldCharType="end"/>
          </w:r>
        </w:p>
      </w:tc>
    </w:tr>
  </w:tbl>
  <w:p w:rsidR="00E7291C" w:rsidRDefault="00E7291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bottom w:w="170" w:type="dxa"/>
        <w:right w:w="0" w:type="dxa"/>
      </w:tblCellMar>
      <w:tblLook w:val="0600" w:firstRow="0" w:lastRow="0" w:firstColumn="0" w:lastColumn="0" w:noHBand="1" w:noVBand="1"/>
    </w:tblPr>
    <w:tblGrid>
      <w:gridCol w:w="4111"/>
      <w:gridCol w:w="1840"/>
      <w:gridCol w:w="1987"/>
      <w:gridCol w:w="1700"/>
    </w:tblGrid>
    <w:tr w:rsidR="00713AE4" w:rsidTr="00713AE4">
      <w:trPr>
        <w:trHeight w:val="1155"/>
      </w:trPr>
      <w:tc>
        <w:tcPr>
          <w:tcW w:w="4111" w:type="dxa"/>
          <w:vAlign w:val="center"/>
        </w:tcPr>
        <w:p w:rsidR="00AD2071" w:rsidRPr="008F57E1" w:rsidRDefault="00592E88" w:rsidP="008F57E1">
          <w:r>
            <w:rPr>
              <w:noProof/>
            </w:rPr>
            <w:drawing>
              <wp:inline distT="0" distB="0" distL="0" distR="0">
                <wp:extent cx="1828649" cy="627836"/>
                <wp:effectExtent l="0" t="0" r="635"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k Oslofjord logo 300pw.png"/>
                        <pic:cNvPicPr/>
                      </pic:nvPicPr>
                      <pic:blipFill>
                        <a:blip r:embed="rId1">
                          <a:extLst>
                            <a:ext uri="{28A0092B-C50C-407E-A947-70E740481C1C}">
                              <a14:useLocalDpi xmlns:a14="http://schemas.microsoft.com/office/drawing/2010/main" val="0"/>
                            </a:ext>
                          </a:extLst>
                        </a:blip>
                        <a:stretch>
                          <a:fillRect/>
                        </a:stretch>
                      </pic:blipFill>
                      <pic:spPr>
                        <a:xfrm>
                          <a:off x="0" y="0"/>
                          <a:ext cx="1828649" cy="627836"/>
                        </a:xfrm>
                        <a:prstGeom prst="rect">
                          <a:avLst/>
                        </a:prstGeom>
                      </pic:spPr>
                    </pic:pic>
                  </a:graphicData>
                </a:graphic>
              </wp:inline>
            </w:drawing>
          </w:r>
        </w:p>
      </w:tc>
      <w:tc>
        <w:tcPr>
          <w:tcW w:w="1840" w:type="dxa"/>
        </w:tcPr>
        <w:p w:rsidR="00606985" w:rsidRDefault="00606985" w:rsidP="00606985">
          <w:pPr>
            <w:pStyle w:val="HeaderandFooterText"/>
            <w:jc w:val="both"/>
            <w:rPr>
              <w:b/>
              <w:sz w:val="28"/>
              <w:szCs w:val="28"/>
              <w:lang w:val="en-US"/>
            </w:rPr>
          </w:pPr>
        </w:p>
        <w:p w:rsidR="00606985" w:rsidRDefault="00606985" w:rsidP="00606985">
          <w:pPr>
            <w:pStyle w:val="HeaderandFooterText"/>
            <w:jc w:val="both"/>
            <w:rPr>
              <w:b/>
              <w:sz w:val="28"/>
              <w:szCs w:val="28"/>
              <w:lang w:val="en-US"/>
            </w:rPr>
          </w:pPr>
        </w:p>
        <w:p w:rsidR="00713AE4" w:rsidRPr="00606985" w:rsidRDefault="00606985" w:rsidP="00606985">
          <w:pPr>
            <w:pStyle w:val="HeaderandFooterText"/>
            <w:jc w:val="both"/>
            <w:rPr>
              <w:b/>
              <w:sz w:val="40"/>
              <w:szCs w:val="40"/>
              <w:lang w:val="en-US"/>
            </w:rPr>
          </w:pPr>
          <w:r w:rsidRPr="00606985">
            <w:rPr>
              <w:b/>
              <w:sz w:val="40"/>
              <w:szCs w:val="40"/>
              <w:lang w:val="en-US"/>
            </w:rPr>
            <w:t>NOTAT</w:t>
          </w:r>
        </w:p>
      </w:tc>
      <w:tc>
        <w:tcPr>
          <w:tcW w:w="1987" w:type="dxa"/>
        </w:tcPr>
        <w:p w:rsidR="00713AE4" w:rsidRPr="00826ACC" w:rsidRDefault="00713AE4" w:rsidP="00713AE4">
          <w:pPr>
            <w:pStyle w:val="HeaderandFooterText"/>
            <w:rPr>
              <w:lang w:val="en-US"/>
            </w:rPr>
          </w:pPr>
        </w:p>
      </w:tc>
      <w:tc>
        <w:tcPr>
          <w:tcW w:w="1700" w:type="dxa"/>
          <w:vAlign w:val="bottom"/>
        </w:tcPr>
        <w:p w:rsidR="00AD2071" w:rsidRPr="008F57E1" w:rsidRDefault="00576669" w:rsidP="00CC1E03">
          <w:pPr>
            <w:pStyle w:val="HeaderandFooterText"/>
            <w:jc w:val="right"/>
          </w:pPr>
          <w:sdt>
            <w:sdtPr>
              <w:tag w:val="Label_Side"/>
              <w:id w:val="-2080123356"/>
              <w:text/>
            </w:sdtPr>
            <w:sdtEndPr/>
            <w:sdtContent>
              <w:r w:rsidR="00AD2071" w:rsidRPr="008F57E1">
                <w:t>Side</w:t>
              </w:r>
            </w:sdtContent>
          </w:sdt>
          <w:r w:rsidR="00AD2071" w:rsidRPr="008F57E1">
            <w:t xml:space="preserve"> </w:t>
          </w:r>
          <w:r w:rsidR="00AD2071" w:rsidRPr="008F57E1">
            <w:fldChar w:fldCharType="begin"/>
          </w:r>
          <w:r w:rsidR="00AD2071" w:rsidRPr="008F57E1">
            <w:instrText xml:space="preserve"> PAGE   \* MERGEFORMAT </w:instrText>
          </w:r>
          <w:r w:rsidR="00AD2071" w:rsidRPr="008F57E1">
            <w:fldChar w:fldCharType="separate"/>
          </w:r>
          <w:r w:rsidR="003577AE">
            <w:rPr>
              <w:noProof/>
            </w:rPr>
            <w:t>1</w:t>
          </w:r>
          <w:r w:rsidR="00AD2071" w:rsidRPr="008F57E1">
            <w:fldChar w:fldCharType="end"/>
          </w:r>
          <w:r w:rsidR="00AD2071" w:rsidRPr="008F57E1">
            <w:t xml:space="preserve"> </w:t>
          </w:r>
          <w:sdt>
            <w:sdtPr>
              <w:tag w:val="Label_av"/>
              <w:id w:val="-1635241950"/>
              <w:text/>
            </w:sdtPr>
            <w:sdtEndPr/>
            <w:sdtContent>
              <w:r w:rsidR="00AD2071" w:rsidRPr="008F57E1">
                <w:t>av</w:t>
              </w:r>
            </w:sdtContent>
          </w:sdt>
          <w:r w:rsidR="00AD2071" w:rsidRPr="008F57E1">
            <w:t xml:space="preserve"> </w:t>
          </w:r>
          <w:r w:rsidR="00AC78F0">
            <w:rPr>
              <w:noProof/>
            </w:rPr>
            <w:fldChar w:fldCharType="begin"/>
          </w:r>
          <w:r w:rsidR="00AC78F0">
            <w:rPr>
              <w:noProof/>
            </w:rPr>
            <w:instrText xml:space="preserve"> SECTIONPAGES   \* MERGEFORMAT </w:instrText>
          </w:r>
          <w:r w:rsidR="00AC78F0">
            <w:rPr>
              <w:noProof/>
            </w:rPr>
            <w:fldChar w:fldCharType="separate"/>
          </w:r>
          <w:r w:rsidR="003214EE">
            <w:rPr>
              <w:noProof/>
            </w:rPr>
            <w:t>1</w:t>
          </w:r>
          <w:r w:rsidR="00AC78F0">
            <w:rPr>
              <w:noProof/>
            </w:rPr>
            <w:fldChar w:fldCharType="end"/>
          </w:r>
        </w:p>
      </w:tc>
    </w:tr>
  </w:tbl>
  <w:p w:rsidR="00E7291C" w:rsidRDefault="00E7291C" w:rsidP="001937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7812"/>
    <w:multiLevelType w:val="hybridMultilevel"/>
    <w:tmpl w:val="4B9CF762"/>
    <w:lvl w:ilvl="0" w:tplc="CA8C11A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6F4F95"/>
    <w:multiLevelType w:val="hybridMultilevel"/>
    <w:tmpl w:val="9020826A"/>
    <w:lvl w:ilvl="0" w:tplc="DAE8B8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AF05A4"/>
    <w:multiLevelType w:val="hybridMultilevel"/>
    <w:tmpl w:val="C1602F2A"/>
    <w:lvl w:ilvl="0" w:tplc="04140015">
      <w:start w:val="1"/>
      <w:numFmt w:val="upp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EE"/>
    <w:rsid w:val="00003031"/>
    <w:rsid w:val="00006CD9"/>
    <w:rsid w:val="00021DE3"/>
    <w:rsid w:val="00033938"/>
    <w:rsid w:val="000535E4"/>
    <w:rsid w:val="00071046"/>
    <w:rsid w:val="000977A3"/>
    <w:rsid w:val="000A118F"/>
    <w:rsid w:val="000A273A"/>
    <w:rsid w:val="000A69B9"/>
    <w:rsid w:val="000D3411"/>
    <w:rsid w:val="001011AD"/>
    <w:rsid w:val="00116642"/>
    <w:rsid w:val="001545AD"/>
    <w:rsid w:val="0015615C"/>
    <w:rsid w:val="001712C0"/>
    <w:rsid w:val="00171AD7"/>
    <w:rsid w:val="00172B05"/>
    <w:rsid w:val="001747D2"/>
    <w:rsid w:val="00193745"/>
    <w:rsid w:val="001A6873"/>
    <w:rsid w:val="001B649B"/>
    <w:rsid w:val="001B71FD"/>
    <w:rsid w:val="001D0CC0"/>
    <w:rsid w:val="00200AC9"/>
    <w:rsid w:val="002127E1"/>
    <w:rsid w:val="002151E1"/>
    <w:rsid w:val="00223CC0"/>
    <w:rsid w:val="00235487"/>
    <w:rsid w:val="002474FD"/>
    <w:rsid w:val="002575B0"/>
    <w:rsid w:val="00262FE5"/>
    <w:rsid w:val="00272620"/>
    <w:rsid w:val="002743A3"/>
    <w:rsid w:val="0027469A"/>
    <w:rsid w:val="002777D6"/>
    <w:rsid w:val="00290BA8"/>
    <w:rsid w:val="002A0814"/>
    <w:rsid w:val="002A52A5"/>
    <w:rsid w:val="002C622D"/>
    <w:rsid w:val="002D0648"/>
    <w:rsid w:val="002D56E1"/>
    <w:rsid w:val="002E4670"/>
    <w:rsid w:val="002F5A23"/>
    <w:rsid w:val="003214EE"/>
    <w:rsid w:val="00335525"/>
    <w:rsid w:val="00337FD1"/>
    <w:rsid w:val="003577AE"/>
    <w:rsid w:val="00361BB6"/>
    <w:rsid w:val="00367C02"/>
    <w:rsid w:val="00384825"/>
    <w:rsid w:val="003A66D2"/>
    <w:rsid w:val="003B339F"/>
    <w:rsid w:val="003C184D"/>
    <w:rsid w:val="003C695B"/>
    <w:rsid w:val="003E18E5"/>
    <w:rsid w:val="004144BA"/>
    <w:rsid w:val="00417328"/>
    <w:rsid w:val="00427699"/>
    <w:rsid w:val="00434404"/>
    <w:rsid w:val="0045757F"/>
    <w:rsid w:val="00461E7A"/>
    <w:rsid w:val="00466BBE"/>
    <w:rsid w:val="004703E1"/>
    <w:rsid w:val="00472D33"/>
    <w:rsid w:val="00497390"/>
    <w:rsid w:val="004A448E"/>
    <w:rsid w:val="004A7208"/>
    <w:rsid w:val="004B6D4A"/>
    <w:rsid w:val="004D14EC"/>
    <w:rsid w:val="004F0B1E"/>
    <w:rsid w:val="00500E6C"/>
    <w:rsid w:val="005101C5"/>
    <w:rsid w:val="00514A67"/>
    <w:rsid w:val="0051634F"/>
    <w:rsid w:val="00527C6D"/>
    <w:rsid w:val="005408CA"/>
    <w:rsid w:val="00552190"/>
    <w:rsid w:val="00561315"/>
    <w:rsid w:val="00563018"/>
    <w:rsid w:val="005674F3"/>
    <w:rsid w:val="00573CC1"/>
    <w:rsid w:val="00576669"/>
    <w:rsid w:val="005845E1"/>
    <w:rsid w:val="00592E88"/>
    <w:rsid w:val="005D7903"/>
    <w:rsid w:val="005E0A39"/>
    <w:rsid w:val="00606985"/>
    <w:rsid w:val="00612E85"/>
    <w:rsid w:val="0061473E"/>
    <w:rsid w:val="006149FF"/>
    <w:rsid w:val="00624C21"/>
    <w:rsid w:val="0063284A"/>
    <w:rsid w:val="00647570"/>
    <w:rsid w:val="0065125D"/>
    <w:rsid w:val="00661DE5"/>
    <w:rsid w:val="00677871"/>
    <w:rsid w:val="00691B45"/>
    <w:rsid w:val="006950DD"/>
    <w:rsid w:val="006A3B84"/>
    <w:rsid w:val="006B3318"/>
    <w:rsid w:val="006C0722"/>
    <w:rsid w:val="006D67F8"/>
    <w:rsid w:val="00707496"/>
    <w:rsid w:val="00713AE4"/>
    <w:rsid w:val="007331CC"/>
    <w:rsid w:val="00741BF9"/>
    <w:rsid w:val="00757180"/>
    <w:rsid w:val="00760499"/>
    <w:rsid w:val="007662DE"/>
    <w:rsid w:val="007914DF"/>
    <w:rsid w:val="007949F0"/>
    <w:rsid w:val="007A024E"/>
    <w:rsid w:val="007A2E12"/>
    <w:rsid w:val="007A3ED1"/>
    <w:rsid w:val="007B51C7"/>
    <w:rsid w:val="007C2470"/>
    <w:rsid w:val="007E05BB"/>
    <w:rsid w:val="007E1EFF"/>
    <w:rsid w:val="007F0F6F"/>
    <w:rsid w:val="007F25BC"/>
    <w:rsid w:val="00806144"/>
    <w:rsid w:val="00826ACC"/>
    <w:rsid w:val="0086106C"/>
    <w:rsid w:val="00871C94"/>
    <w:rsid w:val="00882C85"/>
    <w:rsid w:val="008838B6"/>
    <w:rsid w:val="0088760B"/>
    <w:rsid w:val="00887CCC"/>
    <w:rsid w:val="00893D54"/>
    <w:rsid w:val="008B5BC0"/>
    <w:rsid w:val="008C2C35"/>
    <w:rsid w:val="008C4A35"/>
    <w:rsid w:val="008D1D27"/>
    <w:rsid w:val="008E1A7F"/>
    <w:rsid w:val="008E3549"/>
    <w:rsid w:val="008E74F4"/>
    <w:rsid w:val="008F57E1"/>
    <w:rsid w:val="008F71CA"/>
    <w:rsid w:val="00903E9A"/>
    <w:rsid w:val="00906541"/>
    <w:rsid w:val="00907FEC"/>
    <w:rsid w:val="0092551B"/>
    <w:rsid w:val="00937859"/>
    <w:rsid w:val="00954F1D"/>
    <w:rsid w:val="0096265F"/>
    <w:rsid w:val="009635A1"/>
    <w:rsid w:val="009A6314"/>
    <w:rsid w:val="009A6C97"/>
    <w:rsid w:val="009C41D5"/>
    <w:rsid w:val="009E0082"/>
    <w:rsid w:val="009F7A59"/>
    <w:rsid w:val="00A13904"/>
    <w:rsid w:val="00A168BB"/>
    <w:rsid w:val="00A171B0"/>
    <w:rsid w:val="00A3363A"/>
    <w:rsid w:val="00A34E77"/>
    <w:rsid w:val="00A36897"/>
    <w:rsid w:val="00A42E61"/>
    <w:rsid w:val="00A549AE"/>
    <w:rsid w:val="00A82F70"/>
    <w:rsid w:val="00A87EE2"/>
    <w:rsid w:val="00AB1967"/>
    <w:rsid w:val="00AC78F0"/>
    <w:rsid w:val="00AD2071"/>
    <w:rsid w:val="00AD252B"/>
    <w:rsid w:val="00AD5203"/>
    <w:rsid w:val="00AD60B4"/>
    <w:rsid w:val="00AE08B7"/>
    <w:rsid w:val="00AE48D8"/>
    <w:rsid w:val="00B05F3E"/>
    <w:rsid w:val="00B14C61"/>
    <w:rsid w:val="00B27553"/>
    <w:rsid w:val="00B76250"/>
    <w:rsid w:val="00B83A8B"/>
    <w:rsid w:val="00B909F3"/>
    <w:rsid w:val="00B951DE"/>
    <w:rsid w:val="00BB67AF"/>
    <w:rsid w:val="00BB718A"/>
    <w:rsid w:val="00BF4CAA"/>
    <w:rsid w:val="00BF5B73"/>
    <w:rsid w:val="00C11049"/>
    <w:rsid w:val="00C31725"/>
    <w:rsid w:val="00C54334"/>
    <w:rsid w:val="00C55E77"/>
    <w:rsid w:val="00C60BDA"/>
    <w:rsid w:val="00CC066B"/>
    <w:rsid w:val="00CC1E03"/>
    <w:rsid w:val="00CC60F3"/>
    <w:rsid w:val="00CD3DDA"/>
    <w:rsid w:val="00CD5570"/>
    <w:rsid w:val="00CE5DF4"/>
    <w:rsid w:val="00D02388"/>
    <w:rsid w:val="00D03029"/>
    <w:rsid w:val="00D05462"/>
    <w:rsid w:val="00D077E4"/>
    <w:rsid w:val="00D21CDB"/>
    <w:rsid w:val="00D2577F"/>
    <w:rsid w:val="00D2758D"/>
    <w:rsid w:val="00D44071"/>
    <w:rsid w:val="00D479FA"/>
    <w:rsid w:val="00D50A59"/>
    <w:rsid w:val="00D50A81"/>
    <w:rsid w:val="00D635CC"/>
    <w:rsid w:val="00D64BA1"/>
    <w:rsid w:val="00D71EE7"/>
    <w:rsid w:val="00D83F81"/>
    <w:rsid w:val="00D86501"/>
    <w:rsid w:val="00D912E2"/>
    <w:rsid w:val="00D92962"/>
    <w:rsid w:val="00DA6BBB"/>
    <w:rsid w:val="00DD08A2"/>
    <w:rsid w:val="00DD6B92"/>
    <w:rsid w:val="00DE084C"/>
    <w:rsid w:val="00DE18E9"/>
    <w:rsid w:val="00DE470D"/>
    <w:rsid w:val="00DF195C"/>
    <w:rsid w:val="00DF35D7"/>
    <w:rsid w:val="00E01F70"/>
    <w:rsid w:val="00E153EE"/>
    <w:rsid w:val="00E16B1B"/>
    <w:rsid w:val="00E31275"/>
    <w:rsid w:val="00E501BB"/>
    <w:rsid w:val="00E5285B"/>
    <w:rsid w:val="00E63BA8"/>
    <w:rsid w:val="00E7291C"/>
    <w:rsid w:val="00E837BD"/>
    <w:rsid w:val="00E8733B"/>
    <w:rsid w:val="00E964B9"/>
    <w:rsid w:val="00EA7C4A"/>
    <w:rsid w:val="00EB0CF0"/>
    <w:rsid w:val="00EB56EF"/>
    <w:rsid w:val="00EC1A0D"/>
    <w:rsid w:val="00EE1C12"/>
    <w:rsid w:val="00EF236F"/>
    <w:rsid w:val="00F00635"/>
    <w:rsid w:val="00F02BF8"/>
    <w:rsid w:val="00F1427A"/>
    <w:rsid w:val="00F25A37"/>
    <w:rsid w:val="00F313BE"/>
    <w:rsid w:val="00F46321"/>
    <w:rsid w:val="00F46DAB"/>
    <w:rsid w:val="00F56E4A"/>
    <w:rsid w:val="00F62A64"/>
    <w:rsid w:val="00F647D4"/>
    <w:rsid w:val="00F743CB"/>
    <w:rsid w:val="00F84AC5"/>
    <w:rsid w:val="00FA58CB"/>
    <w:rsid w:val="00FB06A6"/>
    <w:rsid w:val="00FB6A92"/>
    <w:rsid w:val="00FB71AD"/>
    <w:rsid w:val="00FC2FD6"/>
    <w:rsid w:val="00FC550B"/>
    <w:rsid w:val="00FD7EF6"/>
    <w:rsid w:val="00FF25B9"/>
    <w:rsid w:val="00FF3D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12D97"/>
  <w15:docId w15:val="{E34F2D40-FA27-429D-A231-48825E2E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7E1"/>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CC1E03"/>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4144BA"/>
    <w:rPr>
      <w:rFonts w:ascii="Verdana" w:hAnsi="Verdana"/>
      <w:sz w:val="14"/>
    </w:rPr>
  </w:style>
  <w:style w:type="character" w:customStyle="1" w:styleId="Overskrift1Tegn">
    <w:name w:val="Overskrift 1 Tegn"/>
    <w:basedOn w:val="Standardskriftforavsnitt"/>
    <w:link w:val="Overskrift1"/>
    <w:uiPriority w:val="9"/>
    <w:rsid w:val="00CC1E03"/>
    <w:rPr>
      <w:rFonts w:ascii="Times New Roman" w:eastAsiaTheme="majorEastAsia" w:hAnsi="Times New Roman"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table" w:customStyle="1" w:styleId="TableGrid1">
    <w:name w:val="Table Grid1"/>
    <w:basedOn w:val="Vanligtabell"/>
    <w:next w:val="Tabellrutenett"/>
    <w:uiPriority w:val="39"/>
    <w:rsid w:val="004144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93D54"/>
    <w:rPr>
      <w:color w:val="0000FF" w:themeColor="hyperlink"/>
      <w:u w:val="single"/>
    </w:rPr>
  </w:style>
  <w:style w:type="character" w:customStyle="1" w:styleId="UnresolvedMention1">
    <w:name w:val="Unresolved Mention1"/>
    <w:basedOn w:val="Standardskriftforavsnitt"/>
    <w:uiPriority w:val="99"/>
    <w:semiHidden/>
    <w:unhideWhenUsed/>
    <w:rsid w:val="00893D54"/>
    <w:rPr>
      <w:color w:val="808080"/>
      <w:shd w:val="clear" w:color="auto" w:fill="E6E6E6"/>
    </w:rPr>
  </w:style>
  <w:style w:type="paragraph" w:customStyle="1" w:styleId="HeaderandFooterText">
    <w:name w:val="Header and Footer Text"/>
    <w:basedOn w:val="Topptekst"/>
    <w:link w:val="HeaderandFooterTextChar"/>
    <w:qFormat/>
    <w:rsid w:val="00AD2071"/>
    <w:rPr>
      <w:sz w:val="16"/>
    </w:rPr>
  </w:style>
  <w:style w:type="character" w:customStyle="1" w:styleId="HeaderandFooterTextChar">
    <w:name w:val="Header and Footer Text Char"/>
    <w:basedOn w:val="TopptekstTegn"/>
    <w:link w:val="HeaderandFooterText"/>
    <w:rsid w:val="00AD2071"/>
    <w:rPr>
      <w:rFonts w:ascii="Times New Roman" w:hAnsi="Times New Roman"/>
      <w:sz w:val="16"/>
    </w:rPr>
  </w:style>
  <w:style w:type="paragraph" w:styleId="Listeavsnitt">
    <w:name w:val="List Paragraph"/>
    <w:basedOn w:val="Normal"/>
    <w:uiPriority w:val="34"/>
    <w:qFormat/>
    <w:rsid w:val="00223CC0"/>
    <w:pPr>
      <w:ind w:left="720"/>
      <w:contextualSpacing/>
    </w:pPr>
    <w:rPr>
      <w:rFonts w:ascii="Calibri" w:hAnsi="Calibri" w:cs="Calibri"/>
      <w:sz w:val="22"/>
    </w:rPr>
  </w:style>
  <w:style w:type="paragraph" w:styleId="Brdtekst">
    <w:name w:val="Body Text"/>
    <w:basedOn w:val="Normal"/>
    <w:link w:val="BrdtekstTegn"/>
    <w:uiPriority w:val="99"/>
    <w:unhideWhenUsed/>
    <w:rsid w:val="0092551B"/>
    <w:pPr>
      <w:spacing w:after="120"/>
    </w:pPr>
    <w:rPr>
      <w:rFonts w:ascii="Calibri" w:hAnsi="Calibri" w:cs="Calibri"/>
      <w:sz w:val="22"/>
    </w:rPr>
  </w:style>
  <w:style w:type="character" w:customStyle="1" w:styleId="BrdtekstTegn">
    <w:name w:val="Brødtekst Tegn"/>
    <w:basedOn w:val="Standardskriftforavsnitt"/>
    <w:link w:val="Brdtekst"/>
    <w:uiPriority w:val="99"/>
    <w:rsid w:val="009255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friskoslofjord@hi.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riskoslofjord@hi.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ylkesmannen\fmvt\programmer\maler\Naturvern\MAL%20Notat%20FriskOslofjo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ildebeskrivelse xmlns="15c4e3b9-d865-46ee-a463-c928a3e41a43" xsi:nil="true"/>
    <ImageCreateDate xmlns="1B13E878-50CA-41BD-968F-1710099A1541" xsi:nil="true"/>
    <Fotograf xmlns="15c4e3b9-d865-46ee-a463-c928a3e41a4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1B496BC5FD92554EA0BD81CEB416ADBB" ma:contentTypeVersion="1" ma:contentTypeDescription="Last opp et bilde." ma:contentTypeScope="" ma:versionID="01b01f5b2655b08825a6d63761c0a3a2">
  <xsd:schema xmlns:xsd="http://www.w3.org/2001/XMLSchema" xmlns:xs="http://www.w3.org/2001/XMLSchema" xmlns:p="http://schemas.microsoft.com/office/2006/metadata/properties" xmlns:ns1="http://schemas.microsoft.com/sharepoint/v3" xmlns:ns2="1B13E878-50CA-41BD-968F-1710099A1541" xmlns:ns3="15c4e3b9-d865-46ee-a463-c928a3e41a43" xmlns:ns4="http://schemas.microsoft.com/sharepoint/v3/fields" targetNamespace="http://schemas.microsoft.com/office/2006/metadata/properties" ma:root="true" ma:fieldsID="ac7d82e3ddb05d20a8b479ac57799872" ns1:_="" ns2:_="" ns3:_="" ns4:_="">
    <xsd:import namespace="http://schemas.microsoft.com/sharepoint/v3"/>
    <xsd:import namespace="1B13E878-50CA-41BD-968F-1710099A1541"/>
    <xsd:import namespace="15c4e3b9-d865-46ee-a463-c928a3e41a4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Bildebeskrivelse" minOccurs="0"/>
                <xsd:element ref="ns3:Fotograf" minOccurs="0"/>
                <xsd:element ref="ns4: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bane" ma:hidden="true" ma:list="Docs" ma:internalName="FileRef" ma:readOnly="true" ma:showField="FullUrl">
      <xsd:simpleType>
        <xsd:restriction base="dms:Lookup"/>
      </xsd:simpleType>
    </xsd:element>
    <xsd:element name="File_x0020_Type" ma:index="9" nillable="true" ma:displayName="Filtype" ma:hidden="true" ma:internalName="File_x0020_Type" ma:readOnly="true">
      <xsd:simpleType>
        <xsd:restriction base="dms:Text"/>
      </xsd:simpleType>
    </xsd:element>
    <xsd:element name="HTML_x0020_File_x0020_Type" ma:index="10" nillable="true" ma:displayName="HTML-filtype" ma:hidden="true" ma:internalName="HTML_x0020_File_x0020_Type" ma:readOnly="true">
      <xsd:simpleType>
        <xsd:restriction base="dms:Text"/>
      </xsd:simpleType>
    </xsd:element>
    <xsd:element name="FSObjType" ma:index="11" nillable="true" ma:displayName="Elementtype" ma:hidden="true" ma:list="Docs" ma:internalName="FSObjType" ma:readOnly="true" ma:showField="FSType">
      <xsd:simpleType>
        <xsd:restriction base="dms:Lookup"/>
      </xsd:simpleType>
    </xsd:element>
    <xsd:element name="PublishingStartDate" ma:index="29" nillable="true" ma:displayName="Planlagt startdato" ma:description="" ma:hidden="true" ma:internalName="PublishingStartDate">
      <xsd:simpleType>
        <xsd:restriction base="dms:Unknown"/>
      </xsd:simpleType>
    </xsd:element>
    <xsd:element name="PublishingExpirationDate" ma:index="30"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3E878-50CA-41BD-968F-1710099A1541" elementFormDefault="qualified">
    <xsd:import namespace="http://schemas.microsoft.com/office/2006/documentManagement/types"/>
    <xsd:import namespace="http://schemas.microsoft.com/office/infopath/2007/PartnerControls"/>
    <xsd:element name="ThumbnailExists" ma:index="18" nillable="true" ma:displayName="Miniatyrbilde finnes" ma:default="FALSE" ma:hidden="true" ma:internalName="ThumbnailExists" ma:readOnly="true">
      <xsd:simpleType>
        <xsd:restriction base="dms:Boolean"/>
      </xsd:simpleType>
    </xsd:element>
    <xsd:element name="PreviewExists" ma:index="19" nillable="true" ma:displayName="Forhåndsvisning finnes" ma:default="FALSE" ma:hidden="true" ma:internalName="PreviewExists" ma:readOnly="true">
      <xsd:simpleType>
        <xsd:restriction base="dms:Boolean"/>
      </xsd:simpleType>
    </xsd:element>
    <xsd:element name="ImageWidth" ma:index="20" nillable="true" ma:displayName="Bredde" ma:internalName="ImageWidth" ma:readOnly="true">
      <xsd:simpleType>
        <xsd:restriction base="dms:Unknown"/>
      </xsd:simpleType>
    </xsd:element>
    <xsd:element name="ImageHeight" ma:index="22" nillable="true" ma:displayName="Høyde" ma:internalName="ImageHeight" ma:readOnly="true">
      <xsd:simpleType>
        <xsd:restriction base="dms:Unknown"/>
      </xsd:simpleType>
    </xsd:element>
    <xsd:element name="ImageCreateDate" ma:index="25" nillable="true" ma:displayName="Dato da bildet ble tatt"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4e3b9-d865-46ee-a463-c928a3e41a43" elementFormDefault="qualified">
    <xsd:import namespace="http://schemas.microsoft.com/office/2006/documentManagement/types"/>
    <xsd:import namespace="http://schemas.microsoft.com/office/infopath/2007/PartnerControls"/>
    <xsd:element name="Bildebeskrivelse" ma:index="26" nillable="true" ma:displayName="Bildebeskrivelse" ma:internalName="Bildebeskrivelse">
      <xsd:simpleType>
        <xsd:restriction base="dms:Note">
          <xsd:maxLength value="255"/>
        </xsd:restriction>
      </xsd:simpleType>
    </xsd:element>
    <xsd:element name="Fotograf" ma:index="27" nillable="true" ma:displayName="Fotograf" ma:internalName="Fotogra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8" nillable="true" ma:displayName="Opphavsret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23" ma:displayName="Kommentarer"/>
        <xsd:element name="keywords" minOccurs="0" maxOccurs="1" type="xsd:string" ma:index="14"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 gbs:entity="Document" gbs:templateDesignerVersion="3.1 F">
  <gbs:DocumentDate gbs:loadFromGrowBusiness="OnEdit" gbs:saveInGrowBusiness="True" gbs:connected="true" gbs:recno="" gbs:entity="" gbs:datatype="date" gbs:key="1806663790" gbs:removeContentControl="0">Velg dato</gbs:DocumentDate>
  <gbs:DocumentNumber gbs:loadFromGrowBusiness="OnEdit" gbs:saveInGrowBusiness="False" gbs:connected="true" gbs:recno="" gbs:entity="" gbs:datatype="string" gbs:key="3802323629" gbs:removeContentControl="0">Doknr</gbs:DocumentNumber>
  <gbs:ReferenceNo gbs:loadFromGrowBusiness="OnEdit" gbs:saveInGrowBusiness="True" gbs:connected="true" gbs:recno="" gbs:entity="" gbs:datatype="string" gbs:key="1288080757" gbs:removeContentControl="0">Deres ref</gbs:ReferenceNo>
  <gbs:ToActivityContactJOINEX.ToRequest.DocumentDate gbs:loadFromGrowBusiness="OnEdit" gbs:saveInGrowBusiness="False" gbs:connected="true" gbs:recno="" gbs:entity="" gbs:datatype="date" gbs:key="1636605027" gbs:removeContentControl="0" gbs:joinex="[JOINEX=[ToRole] {!OJEX!}=5]">Velg dato</gbs:ToActivityContactJOINEX.ToRequest.DocumentDate>
  <gbs:DocumentDate gbs:loadFromGrowBusiness="OnProduce" gbs:saveInGrowBusiness="False" gbs:connected="true" gbs:recno="" gbs:entity="" gbs:datatype="date" gbs:key="3595562846">Dokdato</gbs:DocumentDate>
  <gbs:DocumentNumber gbs:loadFromGrowBusiness="OnProduce" gbs:saveInGrowBusiness="False" gbs:connected="true" gbs:recno="" gbs:entity="" gbs:datatype="string" gbs:key="452760098">Doknr</gbs:DocumentNumber>
  <gbs:Lists>
    <gbs:MultipleLines/>
    <gbs:SingleLines>
      <gbs:ToActivityContact gbs:name="KopimottakereSL" gbs:removeList="False" gbs:row-separator="&#10;" gbs:loadFromGrowBusiness="OnEdit" gbs:saveInGrowBusiness="False" gbs:removeContentControl="0" gbs:field-separator=", ">
        <gbs:DisplayField gbs:key="775833592"/>
        <gbs:ToActivityContact.Name/>
        <gbs:Criteria xmlns:gbs="http://www.software-innovation.no/growBusinessDocument" gbs:operator="and">
          <gbs:Criterion gbs:field="::ToRole" gbs:operator="=">8</gbs:Criterion>
        </gbs:Criteria>
        <gbs:ToActivityContact.Name2/>
      </gbs:ToActivityContact>
      <gbs:ToActivityContact gbs:name="KopiSjekkSL" gbs:removeList="False" gbs:row-separator=", " gbs:field-separator=", " gbs:loadFromGrowBusiness="OnEdit" gbs:saveInGrowBusiness="False" gbs:removeContentControl="0">
        <gbs:DisplayField gbs:key="862093916"/>
        <gbs:ToActivityContact.Name/>
        <gbs:Criteria xmlns:gbs="http://www.software-innovation.no/growBusinessDocument" gbs:operator="and">
          <gbs:Criterion gbs:field="::ToRole" gbs:operator="=">8</gbs:Criterion>
        </gbs:Criteria>
      </gbs:ToActivityContact>
      <gbs:ToCurrentVersion gbs:name="VedleggslisteSL" gbs:removeList="False" gbs:loadFromGrowBusiness="OnEdit" gbs:saveInGrowBusiness="False" gbs:removeContentControl="0" gbs:row-separator=", ">
        <gbs:DisplayField gbs:key="3796390083"/>
        <gbs:ToCurrentVersion.FileConnection.ToFile.Comment/>
        <gbs:Criteria xmlns:gbs="http://www.software-innovation.no/growBusinessDocument" gbs:operator="and">
          <gbs:Criterion gbs:field="//FileConnection//ToFile::Present" gbs:operator="=">-1</gbs:Criterion>
          <gbs:Criterion gbs:field="//FileConnection::ToRelationType" gbs:operator="=">2</gbs:Criterion>
          <gbs:Criterion gbs:field="//FileConnection//ToFile::Status" gbs:operator="!=">99</gbs:Criterion>
        </gbs:Criteria>
      </gbs:ToCurrentVersion>
      <gbs:ToCurrentVersion gbs:name="VedleggsSjekkSL" gbs:removeList="False" gbs:row-separator="," gbs:loadFromGrowBusiness="OnEdit" gbs:saveInGrowBusiness="False" gbs:removeContentControl="0">
        <gbs:DisplayField gbs:key="2708360228"/>
        <gbs:ToCurrentVersion.FileConnection.ToFile.Comment/>
        <gbs:Criteria xmlns:gbs="http://www.software-innovation.no/growBusinessDocument" gbs:operator="and">
          <gbs:Criterion gbs:field="//FileConnection//ToFile::Status" gbs:operator="!=">99</gbs:Criterion>
          <gbs:Criterion gbs:field="//FileConnection//ToFile::Present" gbs:operator="=">-1</gbs:Criterion>
          <gbs:Criterion gbs:field="//FileConnection::ToRelationType" gbs:operator="=">2</gbs:Criterion>
        </gbs:Criteria>
      </gbs:ToCurrentVersion>
      <gbs:ToActivityContact gbs:name="MottakereSL" gbs:removeList="False" gbs:row-separator="&#10;" gbs:field-separator=", " gbs:loadFromGrowBusiness="OnEdit" gbs:saveInGrowBusiness="False" gbs:removeContentControl="0">
        <gbs:DisplayField gbs:key="2992043505"/>
        <gbs:ToActivityContact.Name/>
        <gbs:ToActivityContact.Name2/>
        <gbs:Criteria xmlns:gbs="http://www.software-innovation.no/growBusinessDocument" gbs:operator="and">
          <gbs:Criterion gbs:field="::ToRole" gbs:operator="=">6</gbs:Criterion>
        </gbs:Criteria>
      </gbs:ToActivityContact>
    </gbs:SingleLines>
  </gbs:Lists>
  <gbs:ToActivityContactJOINEX.Name gbs:loadFromGrowBusiness="OnEdit" gbs:saveInGrowBusiness="False" gbs:connected="true" gbs:recno="" gbs:entity="" gbs:datatype="string" gbs:key="1987594034" gbs:removeContentControl="0" gbs:joinex="[JOINEX=[ToRole] {!OJEX!}=6]" gbs:dispatchrecipient="true">Mottaker</gbs:ToActivityContactJOINEX.Name>
  <gbs:ToActivityContactJOINEX.Address gbs:loadFromGrowBusiness="OnEdit" gbs:saveInGrowBusiness="False" gbs:connected="true" gbs:recno="" gbs:entity="" gbs:datatype="string" gbs:key="3719915832" gbs:removeContentControl="0" gbs:joinex="[JOINEX=[ToRole] {!OJEX!}=6]" gbs:dispatchrecipient="true">Adresse</gbs:ToActivityContactJOINEX.Address>
  <gbs:ToActivityContactJOINEX.Zip gbs:loadFromGrowBusiness="OnEdit" gbs:saveInGrowBusiness="False" gbs:connected="true" gbs:recno="" gbs:entity="" gbs:datatype="string" gbs:key="3068602099" gbs:removeContentControl="0" gbs:joinex="[JOINEX=[ToRole] {!OJEX!}=6]" gbs:dispatchrecipient="true">Postnummer</gbs:ToActivityContactJOINEX.Zip>
  <gbs:ToActivityContactJOINEX.Name2 gbs:loadFromGrowBusiness="OnEdit" gbs:saveInGrowBusiness="False" gbs:connected="true" gbs:recno="" gbs:entity="" gbs:datatype="string" gbs:key="1265806670" gbs:removeContentControl="0" gbs:joinex="[JOINEX=[ToRole] {!OJEX!}=6]" gbs:dispatchrecipient="true">Kontaktperson</gbs:ToActivityContactJOINEX.Name2>
  <gbs:ToActivityContactJOINEX.ToAddress.Country.Description gbs:loadFromGrowBusiness="OnEdit" gbs:saveInGrowBusiness="False" gbs:connected="true" gbs:recno="" gbs:entity="" gbs:datatype="string" gbs:key="3467290780" gbs:removeContentControl="0" gbs:joinex="[JOINEX=[ToRole] {!OJEX!}=6]" gbs:dispatchrecipient="true">Land</gbs:ToActivityContactJOINEX.ToAddress.Country.Description>
  <gbs:ToActivityContactJOINEX.ToAddress.Country.Description gbs:loadFromGrowBusiness="OnEdit" gbs:saveInGrowBusiness="False" gbs:connected="true" gbs:recno="" gbs:entity="" gbs:datatype="string" gbs:key="3042158012" gbs:removeContentControl="0" gbs:joinex="[JOINEX=[ToRole] {!OJEX!}=6]" gbs:dispatchrecipient="true"/>
  <gbs:OurRef.Name gbs:loadFromGrowBusiness="OnProduce" gbs:saveInGrowBusiness="False" gbs:connected="true" gbs:recno="" gbs:entity="" gbs:datatype="string" gbs:key="3333852016">Saksbehandlers navn</gbs:OurRef.Name>
  <gbs:OurRef.Title gbs:loadFromGrowBusiness="OnProduce" gbs:saveInGrowBusiness="False" gbs:connected="true" gbs:recno="" gbs:entity="" gbs:datatype="string" gbs:key="229666487">Saksbehandlers tittel</gbs:OurRef.Title>
  <gbs:ToAuthorization gbs:loadFromGrowBusiness="OnEdit" gbs:saveInGrowBusiness="False" gbs:connected="true" gbs:recno="" gbs:entity="" gbs:datatype="string" gbs:key="3930212863" gbs:removeContentControl="0">Paragraf</gbs:ToAuthorization>
  <gbs:ToAuthorization gbs:loadFromGrowBusiness="OnEdit" gbs:saveInGrowBusiness="False" gbs:connected="true" gbs:recno="" gbs:entity="" gbs:datatype="string" gbs:key="440732414" gbs:removeContentControl="0"/>
  <gbs:ToActivityContactJOINEX.Name2 gbs:loadFromGrowBusiness="OnEdit" gbs:saveInGrowBusiness="False" gbs:connected="true" gbs:recno="" gbs:entity="" gbs:datatype="string" gbs:key="1269661601" gbs:removeContentControl="0" gbs:joinex="[JOINEX=[ToRole] {!OJEX!}=6]" gbs:dispatchrecipient="true"/>
  <gbs:UnofficialTitle gbs:loadFromGrowBusiness="OnEdit" gbs:saveInGrowBusiness="True" gbs:connected="true" gbs:recno="" gbs:entity="" gbs:datatype="string" gbs:key="3860531461" gbs:removeContentControl="0">Notat – oppsigelse av avtale med Elsevier</gbs:UnofficialTitle>
  <gbs:ToActivityContactJOINEX.ToRole gbs:loadFromGrowBusiness="OnEdit" gbs:saveInGrowBusiness="False" gbs:connected="true" gbs:recno="" gbs:entity="" gbs:datatype="relation" gbs:key="1926224576" gbs:joinex="[JOINEX=[ToRole] {!OJEX!}=6]" gbs:dispatchrecipient="true" gbs:removeContentControl="0"/>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66A2-00DC-4E4F-BD63-7E37421EC73A}">
  <ds:schemaRefs>
    <ds:schemaRef ds:uri="http://schemas.microsoft.com/office/2006/metadata/properties"/>
    <ds:schemaRef ds:uri="http://schemas.microsoft.com/office/infopath/2007/PartnerControls"/>
    <ds:schemaRef ds:uri="15c4e3b9-d865-46ee-a463-c928a3e41a43"/>
    <ds:schemaRef ds:uri="1B13E878-50CA-41BD-968F-1710099A1541"/>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CF0447CB-2144-43C6-B9DC-984FC16C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13E878-50CA-41BD-968F-1710099A1541"/>
    <ds:schemaRef ds:uri="15c4e3b9-d865-46ee-a463-c928a3e41a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B1CEB-5FEA-4752-9F1B-768FC4FFCB73}">
  <ds:schemaRefs>
    <ds:schemaRef ds:uri="http://www.software-innovation.no/growBusinessDocument"/>
  </ds:schemaRefs>
</ds:datastoreItem>
</file>

<file path=customXml/itemProps4.xml><?xml version="1.0" encoding="utf-8"?>
<ds:datastoreItem xmlns:ds="http://schemas.openxmlformats.org/officeDocument/2006/customXml" ds:itemID="{CB306F69-7624-466C-B88E-3F67545E8655}">
  <ds:schemaRefs>
    <ds:schemaRef ds:uri="http://schemas.microsoft.com/sharepoint/v3/contenttype/forms"/>
  </ds:schemaRefs>
</ds:datastoreItem>
</file>

<file path=customXml/itemProps5.xml><?xml version="1.0" encoding="utf-8"?>
<ds:datastoreItem xmlns:ds="http://schemas.openxmlformats.org/officeDocument/2006/customXml" ds:itemID="{98C7C212-95B8-40C5-AE5F-AC0117FA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Notat FriskOslofjord</Template>
  <TotalTime>4</TotalTime>
  <Pages>1</Pages>
  <Words>416</Words>
  <Characters>2210</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Strandli, Bjørn</dc:creator>
  <cp:keywords/>
  <dc:description/>
  <cp:lastModifiedBy>Strandli, Bjørn</cp:lastModifiedBy>
  <cp:revision>1</cp:revision>
  <cp:lastPrinted>2017-12-12T14:57:00Z</cp:lastPrinted>
  <dcterms:created xsi:type="dcterms:W3CDTF">2019-11-29T11:40:00Z</dcterms:created>
  <dcterms:modified xsi:type="dcterms:W3CDTF">2019-11-29T11:44:00Z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0x0101009148F5A04DDD49CBA7127AADA5FB792B00AADE34325A8B49CDA8BB4DB53328F214001B496BC5FD92554EA0BD81CEB416ADBB</vt:lpwstr>
  </property>
</Properties>
</file>